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8103" w14:textId="77777777" w:rsidR="00C81141" w:rsidRPr="00C81141" w:rsidRDefault="00C81141" w:rsidP="00C81141">
      <w:pPr>
        <w:shd w:val="clear" w:color="auto" w:fill="FFFFFF"/>
        <w:spacing w:before="150" w:after="150" w:line="360" w:lineRule="atLeast"/>
        <w:textAlignment w:val="baseline"/>
        <w:outlineLvl w:val="2"/>
        <w:rPr>
          <w:rFonts w:eastAsia="Times New Roman" w:cstheme="minorHAnsi"/>
          <w:b/>
          <w:bCs/>
          <w:color w:val="8A031E"/>
          <w:sz w:val="36"/>
          <w:szCs w:val="36"/>
        </w:rPr>
      </w:pPr>
      <w:r w:rsidRPr="00C81141">
        <w:rPr>
          <w:rFonts w:eastAsia="Times New Roman" w:cstheme="minorHAnsi"/>
          <w:b/>
          <w:bCs/>
          <w:color w:val="8A031E"/>
          <w:sz w:val="36"/>
          <w:szCs w:val="36"/>
        </w:rPr>
        <w:t>Children's Faith Formation </w:t>
      </w:r>
    </w:p>
    <w:p w14:paraId="2EAF1ACC" w14:textId="235B596E" w:rsidR="00C81141" w:rsidRPr="00C81141" w:rsidRDefault="00C81141" w:rsidP="00C81141">
      <w:pPr>
        <w:shd w:val="clear" w:color="auto" w:fill="FFFFFF"/>
        <w:spacing w:before="150" w:after="150" w:line="360" w:lineRule="atLeast"/>
        <w:textAlignment w:val="baseline"/>
        <w:outlineLvl w:val="2"/>
        <w:rPr>
          <w:rFonts w:eastAsia="Times New Roman" w:cstheme="minorHAnsi"/>
          <w:b/>
          <w:bCs/>
          <w:color w:val="8A031E"/>
          <w:sz w:val="36"/>
          <w:szCs w:val="36"/>
        </w:rPr>
      </w:pPr>
      <w:r w:rsidRPr="00C81141">
        <w:rPr>
          <w:rFonts w:eastAsia="Times New Roman" w:cstheme="minorHAnsi"/>
          <w:b/>
          <w:bCs/>
          <w:noProof/>
          <w:color w:val="8A031E"/>
          <w:sz w:val="36"/>
          <w:szCs w:val="36"/>
        </w:rPr>
        <w:drawing>
          <wp:inline distT="0" distB="0" distL="0" distR="0" wp14:anchorId="0054724C" wp14:editId="34FA8EF0">
            <wp:extent cx="2743200" cy="1828800"/>
            <wp:effectExtent l="0" t="0" r="0" b="0"/>
            <wp:docPr id="183721213" name="Picture 2" descr="An open book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1213" name="Picture 2" descr="An open book on a tab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0EA3C9A5" w14:textId="77777777" w:rsidR="00C81141" w:rsidRPr="00C81141" w:rsidRDefault="00C81141" w:rsidP="00C81141">
      <w:pPr>
        <w:shd w:val="clear" w:color="auto" w:fill="FFFFFF"/>
        <w:spacing w:before="150" w:after="150" w:line="360" w:lineRule="atLeast"/>
        <w:textAlignment w:val="baseline"/>
        <w:outlineLvl w:val="2"/>
        <w:rPr>
          <w:rFonts w:eastAsia="Times New Roman" w:cstheme="minorHAnsi"/>
          <w:b/>
          <w:bCs/>
          <w:color w:val="8A031E"/>
          <w:sz w:val="24"/>
          <w:szCs w:val="24"/>
        </w:rPr>
      </w:pPr>
      <w:r w:rsidRPr="00C81141">
        <w:rPr>
          <w:rFonts w:eastAsia="Times New Roman" w:cstheme="minorHAnsi"/>
          <w:b/>
          <w:bCs/>
          <w:color w:val="8A031E"/>
          <w:sz w:val="36"/>
          <w:szCs w:val="36"/>
        </w:rPr>
        <w:t> </w:t>
      </w:r>
    </w:p>
    <w:p w14:paraId="75194796" w14:textId="0232BD57" w:rsidR="00C755CB" w:rsidRDefault="00C755CB" w:rsidP="00C755CB">
      <w:pPr>
        <w:pStyle w:val="NoSpacing"/>
        <w:rPr>
          <w:b/>
          <w:bCs/>
          <w:sz w:val="24"/>
          <w:szCs w:val="24"/>
        </w:rPr>
      </w:pPr>
      <w:r>
        <w:rPr>
          <w:b/>
          <w:bCs/>
          <w:sz w:val="24"/>
          <w:szCs w:val="24"/>
        </w:rPr>
        <w:t>To register for Elementary Faith Formation classes:</w:t>
      </w:r>
      <w:r w:rsidRPr="00C755CB">
        <w:t xml:space="preserve"> </w:t>
      </w:r>
      <w:hyperlink r:id="rId6" w:tgtFrame="_blank" w:history="1">
        <w:r w:rsidRPr="00C755CB">
          <w:rPr>
            <w:rStyle w:val="Hyperlink"/>
            <w:b/>
            <w:bCs/>
            <w:sz w:val="24"/>
            <w:szCs w:val="24"/>
          </w:rPr>
          <w:t>https://giving.parishsoft.com/App/Form/a5861334-798b-41be-87e6-d8a38433bbf6</w:t>
        </w:r>
      </w:hyperlink>
      <w:r>
        <w:rPr>
          <w:b/>
          <w:bCs/>
          <w:sz w:val="24"/>
          <w:szCs w:val="24"/>
        </w:rPr>
        <w:t xml:space="preserve"> </w:t>
      </w:r>
    </w:p>
    <w:p w14:paraId="03FE1916" w14:textId="5DAA9B6B" w:rsidR="00C755CB" w:rsidRPr="00C755CB" w:rsidRDefault="00C755CB" w:rsidP="00C755CB">
      <w:pPr>
        <w:pStyle w:val="NoSpacing"/>
        <w:rPr>
          <w:b/>
          <w:bCs/>
          <w:sz w:val="24"/>
          <w:szCs w:val="24"/>
        </w:rPr>
      </w:pPr>
      <w:r>
        <w:rPr>
          <w:b/>
          <w:bCs/>
          <w:sz w:val="24"/>
          <w:szCs w:val="24"/>
        </w:rPr>
        <w:t xml:space="preserve"> </w:t>
      </w:r>
    </w:p>
    <w:p w14:paraId="3C7B87FF" w14:textId="488E39BB" w:rsidR="00C81141" w:rsidRPr="00C755CB" w:rsidRDefault="00C81141" w:rsidP="00C755CB">
      <w:pPr>
        <w:pStyle w:val="NoSpacing"/>
        <w:rPr>
          <w:sz w:val="24"/>
          <w:szCs w:val="24"/>
        </w:rPr>
      </w:pPr>
      <w:r w:rsidRPr="00C755CB">
        <w:rPr>
          <w:sz w:val="24"/>
          <w:szCs w:val="24"/>
        </w:rPr>
        <w:t>Elementary Faith Formation classes are offered for Kindergarten through Fifth Grades and</w:t>
      </w:r>
      <w:r w:rsidR="00C755CB">
        <w:rPr>
          <w:sz w:val="24"/>
          <w:szCs w:val="24"/>
        </w:rPr>
        <w:t xml:space="preserve"> begin August 24, 2025.  Classes</w:t>
      </w:r>
      <w:r w:rsidRPr="00C755CB">
        <w:rPr>
          <w:sz w:val="24"/>
          <w:szCs w:val="24"/>
        </w:rPr>
        <w:t xml:space="preserve"> take place on Sundays, 10:30-11:30</w:t>
      </w:r>
      <w:r w:rsidR="00C755CB">
        <w:rPr>
          <w:sz w:val="24"/>
          <w:szCs w:val="24"/>
        </w:rPr>
        <w:t xml:space="preserve"> AM</w:t>
      </w:r>
      <w:r w:rsidRPr="00C755CB">
        <w:rPr>
          <w:sz w:val="24"/>
          <w:szCs w:val="24"/>
        </w:rPr>
        <w:t xml:space="preserve"> in the St. Bridget Elementary School. </w:t>
      </w:r>
      <w:r w:rsidR="00C755CB">
        <w:rPr>
          <w:sz w:val="24"/>
          <w:szCs w:val="24"/>
        </w:rPr>
        <w:t xml:space="preserve"> </w:t>
      </w:r>
      <w:r w:rsidRPr="00C755CB">
        <w:rPr>
          <w:sz w:val="24"/>
          <w:szCs w:val="24"/>
        </w:rPr>
        <w:t>We are using the Loyola Press </w:t>
      </w:r>
      <w:r w:rsidRPr="00C755CB">
        <w:rPr>
          <w:i/>
          <w:iCs/>
          <w:sz w:val="24"/>
          <w:szCs w:val="24"/>
        </w:rPr>
        <w:t>Finding God</w:t>
      </w:r>
      <w:r w:rsidRPr="00C755CB">
        <w:rPr>
          <w:sz w:val="24"/>
          <w:szCs w:val="24"/>
        </w:rPr>
        <w:t> curriculum for the 202</w:t>
      </w:r>
      <w:r w:rsidR="00C755CB">
        <w:rPr>
          <w:sz w:val="24"/>
          <w:szCs w:val="24"/>
        </w:rPr>
        <w:t>5</w:t>
      </w:r>
      <w:r w:rsidRPr="00C755CB">
        <w:rPr>
          <w:sz w:val="24"/>
          <w:szCs w:val="24"/>
        </w:rPr>
        <w:t>-2</w:t>
      </w:r>
      <w:r w:rsidR="00C755CB">
        <w:rPr>
          <w:sz w:val="24"/>
          <w:szCs w:val="24"/>
        </w:rPr>
        <w:t>6</w:t>
      </w:r>
      <w:r w:rsidRPr="00C755CB">
        <w:rPr>
          <w:sz w:val="24"/>
          <w:szCs w:val="24"/>
        </w:rPr>
        <w:t xml:space="preserve"> year. </w:t>
      </w:r>
      <w:r w:rsidR="00C755CB">
        <w:rPr>
          <w:sz w:val="24"/>
          <w:szCs w:val="24"/>
        </w:rPr>
        <w:t xml:space="preserve"> </w:t>
      </w:r>
    </w:p>
    <w:p w14:paraId="6A1D1F4B" w14:textId="5A946F0B" w:rsidR="00C81141" w:rsidRPr="00C81141" w:rsidRDefault="00C81141" w:rsidP="00C81141">
      <w:pPr>
        <w:shd w:val="clear" w:color="auto" w:fill="FFFFFF"/>
        <w:spacing w:before="150" w:after="150" w:line="360" w:lineRule="atLeast"/>
        <w:textAlignment w:val="baseline"/>
        <w:outlineLvl w:val="2"/>
        <w:rPr>
          <w:rFonts w:eastAsia="Times New Roman" w:cstheme="minorHAnsi"/>
          <w:b/>
          <w:bCs/>
          <w:color w:val="8A031E"/>
          <w:sz w:val="24"/>
          <w:szCs w:val="24"/>
        </w:rPr>
      </w:pPr>
      <w:r w:rsidRPr="00611E4A">
        <w:rPr>
          <w:rFonts w:eastAsia="Times New Roman" w:cstheme="minorHAnsi"/>
          <w:b/>
          <w:bCs/>
          <w:sz w:val="24"/>
          <w:szCs w:val="24"/>
        </w:rPr>
        <w:t>202</w:t>
      </w:r>
      <w:r w:rsidR="00C755CB" w:rsidRPr="00611E4A">
        <w:rPr>
          <w:rFonts w:eastAsia="Times New Roman" w:cstheme="minorHAnsi"/>
          <w:b/>
          <w:bCs/>
          <w:sz w:val="24"/>
          <w:szCs w:val="24"/>
        </w:rPr>
        <w:t>5</w:t>
      </w:r>
      <w:r w:rsidRPr="00611E4A">
        <w:rPr>
          <w:rFonts w:eastAsia="Times New Roman" w:cstheme="minorHAnsi"/>
          <w:b/>
          <w:bCs/>
          <w:sz w:val="24"/>
          <w:szCs w:val="24"/>
        </w:rPr>
        <w:t>-202</w:t>
      </w:r>
      <w:r w:rsidR="00C755CB" w:rsidRPr="00611E4A">
        <w:rPr>
          <w:rFonts w:eastAsia="Times New Roman" w:cstheme="minorHAnsi"/>
          <w:b/>
          <w:bCs/>
          <w:sz w:val="24"/>
          <w:szCs w:val="24"/>
        </w:rPr>
        <w:t>6</w:t>
      </w:r>
      <w:r w:rsidRPr="00611E4A">
        <w:rPr>
          <w:rFonts w:eastAsia="Times New Roman" w:cstheme="minorHAnsi"/>
          <w:b/>
          <w:bCs/>
          <w:sz w:val="24"/>
          <w:szCs w:val="24"/>
        </w:rPr>
        <w:t xml:space="preserve"> Elementary Faith Formation Calendar: </w:t>
      </w:r>
      <w:hyperlink r:id="rId7" w:history="1">
        <w:r w:rsidRPr="00C81141">
          <w:rPr>
            <w:rStyle w:val="Hyperlink"/>
            <w:rFonts w:eastAsia="Times New Roman" w:cstheme="minorHAnsi"/>
            <w:b/>
            <w:bCs/>
            <w:sz w:val="24"/>
            <w:szCs w:val="24"/>
          </w:rPr>
          <w:t>CALENDAR</w:t>
        </w:r>
      </w:hyperlink>
    </w:p>
    <w:p w14:paraId="7A468265" w14:textId="77777777" w:rsidR="00C81141" w:rsidRPr="00C81141" w:rsidRDefault="00C81141" w:rsidP="00C81141">
      <w:pPr>
        <w:shd w:val="clear" w:color="auto" w:fill="FFFFFF"/>
        <w:spacing w:before="150" w:after="150" w:line="360" w:lineRule="atLeast"/>
        <w:textAlignment w:val="baseline"/>
        <w:outlineLvl w:val="2"/>
        <w:rPr>
          <w:rFonts w:eastAsia="Times New Roman" w:cstheme="minorHAnsi"/>
          <w:b/>
          <w:bCs/>
          <w:color w:val="8A031E"/>
          <w:sz w:val="24"/>
          <w:szCs w:val="24"/>
        </w:rPr>
      </w:pPr>
      <w:r w:rsidRPr="00611E4A">
        <w:rPr>
          <w:rFonts w:eastAsia="Times New Roman" w:cstheme="minorHAnsi"/>
          <w:b/>
          <w:bCs/>
          <w:sz w:val="24"/>
          <w:szCs w:val="24"/>
        </w:rPr>
        <w:t>Elementary Faith Formation Parent Handbook: </w:t>
      </w:r>
      <w:hyperlink r:id="rId8" w:history="1">
        <w:r w:rsidRPr="00C81141">
          <w:rPr>
            <w:rStyle w:val="Hyperlink"/>
            <w:rFonts w:eastAsia="Times New Roman" w:cstheme="minorHAnsi"/>
            <w:b/>
            <w:bCs/>
            <w:sz w:val="24"/>
            <w:szCs w:val="24"/>
          </w:rPr>
          <w:t>HANDBOOK</w:t>
        </w:r>
      </w:hyperlink>
    </w:p>
    <w:p w14:paraId="2BF80F53" w14:textId="3FFD5314" w:rsidR="00C81141" w:rsidRPr="00611E4A" w:rsidRDefault="00C81141" w:rsidP="00C81141">
      <w:pPr>
        <w:shd w:val="clear" w:color="auto" w:fill="FFFFFF"/>
        <w:spacing w:before="150" w:after="150" w:line="360" w:lineRule="atLeast"/>
        <w:textAlignment w:val="baseline"/>
        <w:outlineLvl w:val="2"/>
        <w:rPr>
          <w:rFonts w:eastAsia="Times New Roman" w:cstheme="minorHAnsi"/>
          <w:b/>
          <w:bCs/>
          <w:color w:val="8A031E"/>
          <w:sz w:val="24"/>
          <w:szCs w:val="24"/>
        </w:rPr>
      </w:pPr>
      <w:r w:rsidRPr="00611E4A">
        <w:rPr>
          <w:rFonts w:eastAsia="Times New Roman" w:cstheme="minorHAnsi"/>
          <w:b/>
          <w:bCs/>
          <w:sz w:val="24"/>
          <w:szCs w:val="24"/>
        </w:rPr>
        <w:t>Loyola Press </w:t>
      </w:r>
      <w:r w:rsidRPr="00611E4A">
        <w:rPr>
          <w:rFonts w:eastAsia="Times New Roman" w:cstheme="minorHAnsi"/>
          <w:b/>
          <w:bCs/>
          <w:i/>
          <w:iCs/>
          <w:sz w:val="24"/>
          <w:szCs w:val="24"/>
        </w:rPr>
        <w:t>Finding God</w:t>
      </w:r>
      <w:r w:rsidRPr="00611E4A">
        <w:rPr>
          <w:rFonts w:eastAsia="Times New Roman" w:cstheme="minorHAnsi"/>
          <w:b/>
          <w:bCs/>
          <w:sz w:val="24"/>
          <w:szCs w:val="24"/>
        </w:rPr>
        <w:t> Parent Resources: </w:t>
      </w:r>
      <w:hyperlink r:id="rId9" w:history="1">
        <w:r w:rsidRPr="00C81141">
          <w:rPr>
            <w:rStyle w:val="Hyperlink"/>
            <w:rFonts w:eastAsia="Times New Roman" w:cstheme="minorHAnsi"/>
            <w:b/>
            <w:bCs/>
            <w:sz w:val="24"/>
            <w:szCs w:val="24"/>
          </w:rPr>
          <w:t>AT-HOME RESOURCES</w:t>
        </w:r>
      </w:hyperlink>
      <w:r w:rsidRPr="00C81141">
        <w:rPr>
          <w:rFonts w:eastAsia="Times New Roman" w:cstheme="minorHAnsi"/>
          <w:b/>
          <w:bCs/>
          <w:color w:val="8A031E"/>
          <w:sz w:val="36"/>
          <w:szCs w:val="36"/>
        </w:rPr>
        <w:t> </w:t>
      </w:r>
    </w:p>
    <w:p w14:paraId="43E9862F" w14:textId="77777777" w:rsidR="00C81141" w:rsidRDefault="00C81141" w:rsidP="00BC3E60">
      <w:pPr>
        <w:shd w:val="clear" w:color="auto" w:fill="FFFFFF"/>
        <w:spacing w:before="150" w:after="150" w:line="360" w:lineRule="atLeast"/>
        <w:textAlignment w:val="baseline"/>
        <w:outlineLvl w:val="2"/>
        <w:rPr>
          <w:rFonts w:eastAsia="Times New Roman" w:cstheme="minorHAnsi"/>
          <w:b/>
          <w:bCs/>
          <w:color w:val="8A031E"/>
          <w:sz w:val="36"/>
          <w:szCs w:val="36"/>
        </w:rPr>
      </w:pPr>
    </w:p>
    <w:p w14:paraId="5B1756FE" w14:textId="6A83232E" w:rsidR="00BC3E60" w:rsidRPr="007A639B" w:rsidRDefault="00BC3E60" w:rsidP="00BC3E60">
      <w:pPr>
        <w:shd w:val="clear" w:color="auto" w:fill="FFFFFF"/>
        <w:spacing w:before="150" w:after="150" w:line="360" w:lineRule="atLeast"/>
        <w:textAlignment w:val="baseline"/>
        <w:outlineLvl w:val="2"/>
        <w:rPr>
          <w:rFonts w:eastAsia="Times New Roman" w:cstheme="minorHAnsi"/>
          <w:b/>
          <w:bCs/>
          <w:color w:val="8A031E"/>
          <w:sz w:val="36"/>
          <w:szCs w:val="36"/>
        </w:rPr>
      </w:pPr>
      <w:r w:rsidRPr="007A639B">
        <w:rPr>
          <w:rFonts w:eastAsia="Times New Roman" w:cstheme="minorHAnsi"/>
          <w:b/>
          <w:bCs/>
          <w:color w:val="8A031E"/>
          <w:sz w:val="36"/>
          <w:szCs w:val="36"/>
        </w:rPr>
        <w:t>Sacramental Preparation: First Reconciliation and First Holy Communion</w:t>
      </w:r>
    </w:p>
    <w:p w14:paraId="297145B6" w14:textId="77777777" w:rsidR="00BC3E60" w:rsidRDefault="00BC3E60" w:rsidP="00BC3E60">
      <w:pPr>
        <w:shd w:val="clear" w:color="auto" w:fill="FFFFFF"/>
        <w:spacing w:after="120" w:line="240" w:lineRule="auto"/>
        <w:textAlignment w:val="baseline"/>
        <w:rPr>
          <w:rFonts w:ascii="Tahoma" w:eastAsia="Times New Roman" w:hAnsi="Tahoma" w:cs="Tahoma"/>
          <w:color w:val="000000"/>
          <w:sz w:val="24"/>
          <w:szCs w:val="24"/>
        </w:rPr>
      </w:pPr>
      <w:r w:rsidRPr="00BC3E60">
        <w:rPr>
          <w:rFonts w:ascii="Tahoma" w:eastAsia="Times New Roman" w:hAnsi="Tahoma" w:cs="Tahoma"/>
          <w:noProof/>
          <w:color w:val="000000"/>
          <w:sz w:val="24"/>
          <w:szCs w:val="24"/>
        </w:rPr>
        <w:drawing>
          <wp:inline distT="0" distB="0" distL="0" distR="0" wp14:anchorId="33EA442C" wp14:editId="3D4611E5">
            <wp:extent cx="2743200" cy="1828800"/>
            <wp:effectExtent l="0" t="0" r="0" b="0"/>
            <wp:docPr id="1" name="Picture 1" descr="https://saintbridgetchurch.org/portals/stbridg/CMAdmin/First%20communion%20revised%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intbridgetchurch.org/portals/stbridg/CMAdmin/First%20communion%20revised%20im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61EB44B6" w14:textId="77777777" w:rsidR="007A639B" w:rsidRPr="00BC3E60" w:rsidRDefault="007A639B" w:rsidP="00BC3E60">
      <w:pPr>
        <w:shd w:val="clear" w:color="auto" w:fill="FFFFFF"/>
        <w:spacing w:after="120" w:line="240" w:lineRule="auto"/>
        <w:textAlignment w:val="baseline"/>
        <w:rPr>
          <w:rFonts w:ascii="Tahoma" w:eastAsia="Times New Roman" w:hAnsi="Tahoma" w:cs="Tahoma"/>
          <w:color w:val="000000"/>
          <w:sz w:val="24"/>
          <w:szCs w:val="24"/>
        </w:rPr>
      </w:pPr>
    </w:p>
    <w:p w14:paraId="01B466B3" w14:textId="77777777" w:rsidR="0042284B" w:rsidRDefault="0042284B" w:rsidP="0042284B">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Pr>
          <w:rFonts w:eastAsia="Times New Roman" w:cstheme="minorHAnsi"/>
          <w:b/>
          <w:bCs/>
          <w:color w:val="000000"/>
          <w:sz w:val="24"/>
          <w:szCs w:val="24"/>
          <w:bdr w:val="none" w:sz="0" w:space="0" w:color="auto" w:frame="1"/>
        </w:rPr>
        <w:t xml:space="preserve">To register for Sacramental Preparation: </w:t>
      </w:r>
      <w:hyperlink r:id="rId11" w:tgtFrame="_blank" w:history="1">
        <w:r w:rsidRPr="0042284B">
          <w:rPr>
            <w:rStyle w:val="Hyperlink"/>
            <w:rFonts w:eastAsia="Times New Roman" w:cstheme="minorHAnsi"/>
            <w:b/>
            <w:bCs/>
            <w:sz w:val="24"/>
            <w:szCs w:val="24"/>
            <w:bdr w:val="none" w:sz="0" w:space="0" w:color="auto" w:frame="1"/>
          </w:rPr>
          <w:t>https://giving.parishsoft.com/App/Form/3afb62bd-9a7d-437c-9ddf-0ea8619d6192</w:t>
        </w:r>
      </w:hyperlink>
    </w:p>
    <w:p w14:paraId="798C1F1F" w14:textId="00D4896B" w:rsidR="00BC3E60" w:rsidRPr="0042284B" w:rsidRDefault="00BC3E60" w:rsidP="00BC3E60">
      <w:pPr>
        <w:shd w:val="clear" w:color="auto" w:fill="FFFFFF"/>
        <w:spacing w:after="0" w:line="240" w:lineRule="auto"/>
        <w:textAlignment w:val="baseline"/>
        <w:rPr>
          <w:rFonts w:eastAsia="Times New Roman" w:cstheme="minorHAnsi"/>
          <w:color w:val="000000"/>
          <w:sz w:val="20"/>
          <w:szCs w:val="20"/>
        </w:rPr>
      </w:pPr>
    </w:p>
    <w:p w14:paraId="0F92D775" w14:textId="0DE658B8" w:rsidR="00BC3E60" w:rsidRPr="00FF3030" w:rsidRDefault="00BC3E60" w:rsidP="00BC3E60">
      <w:pPr>
        <w:shd w:val="clear" w:color="auto" w:fill="FFFFFF"/>
        <w:spacing w:after="120" w:line="240" w:lineRule="auto"/>
        <w:textAlignment w:val="baseline"/>
        <w:rPr>
          <w:rFonts w:eastAsia="Times New Roman" w:cstheme="minorHAnsi"/>
          <w:color w:val="000000"/>
          <w:sz w:val="24"/>
          <w:szCs w:val="24"/>
        </w:rPr>
      </w:pPr>
      <w:r w:rsidRPr="00FF3030">
        <w:rPr>
          <w:rFonts w:eastAsia="Times New Roman" w:cstheme="minorHAnsi"/>
          <w:color w:val="000000"/>
          <w:sz w:val="24"/>
          <w:szCs w:val="24"/>
        </w:rPr>
        <w:t>Preparation for First Reconciliation and First Holy Communion is open to all St. Bridget children who are in the 2nd grade. All baptized children must prepare for First Reconciliation before preparation for First Holy Communion.</w:t>
      </w:r>
    </w:p>
    <w:p w14:paraId="01260822" w14:textId="50BDE0DB" w:rsidR="00BC3E60" w:rsidRPr="00FF3030" w:rsidRDefault="00BC3E60" w:rsidP="007A0D9A">
      <w:pPr>
        <w:shd w:val="clear" w:color="auto" w:fill="FFFFFF"/>
        <w:spacing w:after="0" w:line="240" w:lineRule="auto"/>
        <w:textAlignment w:val="baseline"/>
        <w:rPr>
          <w:rFonts w:eastAsia="Times New Roman" w:cstheme="minorHAnsi"/>
          <w:color w:val="000000"/>
          <w:sz w:val="24"/>
          <w:szCs w:val="24"/>
        </w:rPr>
      </w:pPr>
      <w:r w:rsidRPr="00FF3030">
        <w:rPr>
          <w:rFonts w:eastAsia="Times New Roman" w:cstheme="minorHAnsi"/>
          <w:color w:val="000000"/>
          <w:sz w:val="24"/>
          <w:szCs w:val="24"/>
        </w:rPr>
        <w:lastRenderedPageBreak/>
        <w:t xml:space="preserve">Sacramental preparation is a combination of at-home reading &amp; activities and in-person parish sessions. We are using the </w:t>
      </w:r>
      <w:r w:rsidR="00FF3030" w:rsidRPr="00FF3030">
        <w:rPr>
          <w:rFonts w:eastAsia="Times New Roman" w:cstheme="minorHAnsi"/>
          <w:color w:val="000000"/>
          <w:sz w:val="24"/>
          <w:szCs w:val="24"/>
        </w:rPr>
        <w:t xml:space="preserve">Pflaum </w:t>
      </w:r>
      <w:r w:rsidR="00FF3030" w:rsidRPr="0042284B">
        <w:rPr>
          <w:rFonts w:eastAsia="Times New Roman" w:cstheme="minorHAnsi"/>
          <w:i/>
          <w:iCs/>
          <w:color w:val="000000"/>
          <w:sz w:val="24"/>
          <w:szCs w:val="24"/>
        </w:rPr>
        <w:t>Together in Jesus First Reconciliation</w:t>
      </w:r>
      <w:r w:rsidR="00FF3030" w:rsidRPr="00FF3030">
        <w:rPr>
          <w:rFonts w:eastAsia="Times New Roman" w:cstheme="minorHAnsi"/>
          <w:color w:val="000000"/>
          <w:sz w:val="24"/>
          <w:szCs w:val="24"/>
        </w:rPr>
        <w:t xml:space="preserve"> and </w:t>
      </w:r>
      <w:r w:rsidR="00FF3030" w:rsidRPr="0042284B">
        <w:rPr>
          <w:rFonts w:eastAsia="Times New Roman" w:cstheme="minorHAnsi"/>
          <w:i/>
          <w:iCs/>
          <w:color w:val="000000"/>
          <w:sz w:val="24"/>
          <w:szCs w:val="24"/>
        </w:rPr>
        <w:t>First Eucharist</w:t>
      </w:r>
      <w:r w:rsidR="00FF3030" w:rsidRPr="00FF3030">
        <w:rPr>
          <w:rFonts w:eastAsia="Times New Roman" w:cstheme="minorHAnsi"/>
          <w:color w:val="000000"/>
          <w:sz w:val="24"/>
          <w:szCs w:val="24"/>
        </w:rPr>
        <w:t xml:space="preserve"> series.</w:t>
      </w:r>
      <w:r w:rsidR="007A0D9A">
        <w:rPr>
          <w:rFonts w:eastAsia="Times New Roman" w:cstheme="minorHAnsi"/>
          <w:color w:val="000000"/>
          <w:sz w:val="24"/>
          <w:szCs w:val="24"/>
        </w:rPr>
        <w:t xml:space="preserve">  </w:t>
      </w:r>
      <w:r w:rsidRPr="00FF3030">
        <w:rPr>
          <w:rFonts w:eastAsia="Times New Roman" w:cstheme="minorHAnsi"/>
          <w:color w:val="000000"/>
          <w:sz w:val="24"/>
          <w:szCs w:val="24"/>
        </w:rPr>
        <w:t xml:space="preserve">Children must also be enrolled in </w:t>
      </w:r>
      <w:r w:rsidR="00A52748">
        <w:rPr>
          <w:rFonts w:eastAsia="Times New Roman" w:cstheme="minorHAnsi"/>
          <w:color w:val="000000"/>
          <w:sz w:val="24"/>
          <w:szCs w:val="24"/>
        </w:rPr>
        <w:t xml:space="preserve">either </w:t>
      </w:r>
      <w:r w:rsidR="007A0D9A">
        <w:rPr>
          <w:rFonts w:eastAsia="Times New Roman" w:cstheme="minorHAnsi"/>
          <w:color w:val="000000"/>
          <w:sz w:val="24"/>
          <w:szCs w:val="24"/>
        </w:rPr>
        <w:t xml:space="preserve">the parish </w:t>
      </w:r>
      <w:r w:rsidRPr="00FF3030">
        <w:rPr>
          <w:rFonts w:eastAsia="Times New Roman" w:cstheme="minorHAnsi"/>
          <w:color w:val="000000"/>
          <w:sz w:val="24"/>
          <w:szCs w:val="24"/>
        </w:rPr>
        <w:t>Faith Formation classes or attend a Catholic school during their preparation.</w:t>
      </w:r>
    </w:p>
    <w:p w14:paraId="2B129FE6" w14:textId="77777777" w:rsidR="00BC3E60" w:rsidRDefault="00BC3E60" w:rsidP="00BC3E60">
      <w:pPr>
        <w:shd w:val="clear" w:color="auto" w:fill="FFFFFF"/>
        <w:spacing w:after="0" w:line="240" w:lineRule="auto"/>
        <w:textAlignment w:val="baseline"/>
        <w:rPr>
          <w:rFonts w:eastAsia="Times New Roman" w:cstheme="minorHAnsi"/>
          <w:color w:val="000000"/>
          <w:sz w:val="24"/>
          <w:szCs w:val="24"/>
        </w:rPr>
      </w:pPr>
      <w:r w:rsidRPr="00FF3030">
        <w:rPr>
          <w:rFonts w:eastAsia="Times New Roman" w:cstheme="minorHAnsi"/>
          <w:color w:val="000000"/>
          <w:sz w:val="24"/>
          <w:szCs w:val="24"/>
        </w:rPr>
        <w:t>In addition, families should be registered members of the St. Bridget Parish. You can register as a parishioner </w:t>
      </w:r>
      <w:hyperlink r:id="rId12" w:history="1">
        <w:r w:rsidRPr="00FF3030">
          <w:rPr>
            <w:rFonts w:eastAsia="Times New Roman" w:cstheme="minorHAnsi"/>
            <w:color w:val="8A031E"/>
            <w:sz w:val="24"/>
            <w:szCs w:val="24"/>
            <w:bdr w:val="none" w:sz="0" w:space="0" w:color="auto" w:frame="1"/>
          </w:rPr>
          <w:t>HERE</w:t>
        </w:r>
      </w:hyperlink>
      <w:r w:rsidRPr="00FF3030">
        <w:rPr>
          <w:rFonts w:eastAsia="Times New Roman" w:cstheme="minorHAnsi"/>
          <w:color w:val="000000"/>
          <w:sz w:val="24"/>
          <w:szCs w:val="24"/>
        </w:rPr>
        <w:t>.</w:t>
      </w:r>
    </w:p>
    <w:p w14:paraId="77110823" w14:textId="77777777" w:rsidR="007A0D9A" w:rsidRPr="0042284B" w:rsidRDefault="007A0D9A" w:rsidP="00BC3E60">
      <w:pPr>
        <w:shd w:val="clear" w:color="auto" w:fill="FFFFFF"/>
        <w:spacing w:after="0" w:line="240" w:lineRule="auto"/>
        <w:textAlignment w:val="baseline"/>
        <w:rPr>
          <w:rFonts w:eastAsia="Times New Roman" w:cstheme="minorHAnsi"/>
          <w:color w:val="000000"/>
          <w:sz w:val="20"/>
          <w:szCs w:val="20"/>
        </w:rPr>
      </w:pPr>
    </w:p>
    <w:p w14:paraId="048D0018" w14:textId="4A501995" w:rsidR="00BC3E60" w:rsidRPr="00FF3030" w:rsidRDefault="00FF3030" w:rsidP="00BC3E60">
      <w:pPr>
        <w:shd w:val="clear" w:color="auto" w:fill="FFFFFF"/>
        <w:spacing w:after="0" w:line="240" w:lineRule="auto"/>
        <w:textAlignment w:val="baseline"/>
        <w:rPr>
          <w:rFonts w:eastAsia="Times New Roman" w:cstheme="minorHAnsi"/>
          <w:color w:val="000000"/>
          <w:sz w:val="24"/>
          <w:szCs w:val="24"/>
        </w:rPr>
      </w:pPr>
      <w:r w:rsidRPr="00FF3030">
        <w:rPr>
          <w:rFonts w:eastAsia="Times New Roman" w:cstheme="minorHAnsi"/>
          <w:b/>
          <w:bCs/>
          <w:color w:val="000000"/>
          <w:sz w:val="24"/>
          <w:szCs w:val="24"/>
          <w:bdr w:val="none" w:sz="0" w:space="0" w:color="auto" w:frame="1"/>
        </w:rPr>
        <w:t xml:space="preserve">Pflaum </w:t>
      </w:r>
      <w:r w:rsidRPr="0042284B">
        <w:rPr>
          <w:rFonts w:eastAsia="Times New Roman" w:cstheme="minorHAnsi"/>
          <w:b/>
          <w:bCs/>
          <w:i/>
          <w:iCs/>
          <w:color w:val="000000"/>
          <w:sz w:val="24"/>
          <w:szCs w:val="24"/>
          <w:bdr w:val="none" w:sz="0" w:space="0" w:color="auto" w:frame="1"/>
        </w:rPr>
        <w:t>Together in Jesus</w:t>
      </w:r>
      <w:r w:rsidR="00BC3E60" w:rsidRPr="00FF3030">
        <w:rPr>
          <w:rFonts w:eastAsia="Times New Roman" w:cstheme="minorHAnsi"/>
          <w:b/>
          <w:bCs/>
          <w:color w:val="000000"/>
          <w:sz w:val="24"/>
          <w:szCs w:val="24"/>
          <w:bdr w:val="none" w:sz="0" w:space="0" w:color="auto" w:frame="1"/>
        </w:rPr>
        <w:t> cur</w:t>
      </w:r>
      <w:r w:rsidR="00BC3E60" w:rsidRPr="007A639B">
        <w:rPr>
          <w:rFonts w:eastAsia="Times New Roman" w:cstheme="minorHAnsi"/>
          <w:b/>
          <w:bCs/>
          <w:color w:val="000000"/>
          <w:sz w:val="24"/>
          <w:szCs w:val="24"/>
          <w:bdr w:val="none" w:sz="0" w:space="0" w:color="auto" w:frame="1"/>
        </w:rPr>
        <w:t>riculum:</w:t>
      </w:r>
      <w:r w:rsidRPr="007A639B">
        <w:rPr>
          <w:rFonts w:cstheme="minorHAnsi"/>
          <w:sz w:val="24"/>
          <w:szCs w:val="24"/>
        </w:rPr>
        <w:t xml:space="preserve"> </w:t>
      </w:r>
      <w:hyperlink r:id="rId13" w:history="1">
        <w:r w:rsidRPr="007A639B">
          <w:rPr>
            <w:rStyle w:val="Hyperlink"/>
            <w:rFonts w:cstheme="minorHAnsi"/>
            <w:b/>
            <w:bCs/>
            <w:sz w:val="24"/>
            <w:szCs w:val="24"/>
          </w:rPr>
          <w:t>S</w:t>
        </w:r>
        <w:r w:rsidR="007A639B">
          <w:rPr>
            <w:rStyle w:val="Hyperlink"/>
            <w:rFonts w:cstheme="minorHAnsi"/>
            <w:b/>
            <w:bCs/>
            <w:sz w:val="24"/>
            <w:szCs w:val="24"/>
          </w:rPr>
          <w:t xml:space="preserve">ACRAMENTAL PREPARATION </w:t>
        </w:r>
        <w:r w:rsidRPr="007A639B">
          <w:rPr>
            <w:rStyle w:val="Hyperlink"/>
            <w:rFonts w:cstheme="minorHAnsi"/>
            <w:b/>
            <w:bCs/>
            <w:sz w:val="24"/>
            <w:szCs w:val="24"/>
          </w:rPr>
          <w:t>– Pflaum Publishing Group</w:t>
        </w:r>
      </w:hyperlink>
    </w:p>
    <w:p w14:paraId="063244F5" w14:textId="2A9E6EC8" w:rsidR="00BC3E60" w:rsidRPr="0042284B" w:rsidRDefault="00BC3E60" w:rsidP="00BC3E60">
      <w:pPr>
        <w:shd w:val="clear" w:color="auto" w:fill="FFFFFF"/>
        <w:spacing w:after="0" w:line="240" w:lineRule="auto"/>
        <w:textAlignment w:val="baseline"/>
        <w:rPr>
          <w:rFonts w:eastAsia="Times New Roman" w:cstheme="minorHAnsi"/>
          <w:b/>
          <w:bCs/>
          <w:color w:val="000000"/>
          <w:sz w:val="24"/>
          <w:szCs w:val="24"/>
        </w:rPr>
      </w:pPr>
      <w:r w:rsidRPr="00FF3030">
        <w:rPr>
          <w:rFonts w:eastAsia="Times New Roman" w:cstheme="minorHAnsi"/>
          <w:b/>
          <w:bCs/>
          <w:i/>
          <w:iCs/>
          <w:color w:val="000000"/>
          <w:sz w:val="24"/>
          <w:szCs w:val="24"/>
          <w:bdr w:val="none" w:sz="0" w:space="0" w:color="auto" w:frame="1"/>
        </w:rPr>
        <w:t>First Reconciliation</w:t>
      </w:r>
      <w:r w:rsidRPr="00FF3030">
        <w:rPr>
          <w:rFonts w:eastAsia="Times New Roman" w:cstheme="minorHAnsi"/>
          <w:b/>
          <w:bCs/>
          <w:color w:val="000000"/>
          <w:sz w:val="24"/>
          <w:szCs w:val="24"/>
          <w:bdr w:val="none" w:sz="0" w:space="0" w:color="auto" w:frame="1"/>
        </w:rPr>
        <w:t> </w:t>
      </w:r>
      <w:r w:rsidR="00A60B42" w:rsidRPr="0042284B">
        <w:rPr>
          <w:rFonts w:eastAsia="Times New Roman" w:cstheme="minorHAnsi"/>
          <w:b/>
          <w:bCs/>
          <w:color w:val="000000"/>
          <w:sz w:val="24"/>
          <w:szCs w:val="24"/>
          <w:bdr w:val="none" w:sz="0" w:space="0" w:color="auto" w:frame="1"/>
        </w:rPr>
        <w:t>and</w:t>
      </w:r>
      <w:r w:rsidR="00A60B42" w:rsidRPr="0042284B">
        <w:rPr>
          <w:rFonts w:eastAsia="Times New Roman" w:cstheme="minorHAnsi"/>
          <w:b/>
          <w:bCs/>
          <w:i/>
          <w:iCs/>
          <w:color w:val="000000"/>
          <w:sz w:val="24"/>
          <w:szCs w:val="24"/>
          <w:bdr w:val="none" w:sz="0" w:space="0" w:color="auto" w:frame="1"/>
        </w:rPr>
        <w:t xml:space="preserve"> First Eucharist</w:t>
      </w:r>
      <w:r w:rsidR="00A60B42">
        <w:rPr>
          <w:rFonts w:eastAsia="Times New Roman" w:cstheme="minorHAnsi"/>
          <w:b/>
          <w:bCs/>
          <w:color w:val="000000"/>
          <w:sz w:val="24"/>
          <w:szCs w:val="24"/>
          <w:bdr w:val="none" w:sz="0" w:space="0" w:color="auto" w:frame="1"/>
        </w:rPr>
        <w:t xml:space="preserve"> Bonus Resources</w:t>
      </w:r>
      <w:r w:rsidRPr="00FF3030">
        <w:rPr>
          <w:rFonts w:eastAsia="Times New Roman" w:cstheme="minorHAnsi"/>
          <w:b/>
          <w:bCs/>
          <w:color w:val="000000"/>
          <w:sz w:val="24"/>
          <w:szCs w:val="24"/>
          <w:bdr w:val="none" w:sz="0" w:space="0" w:color="auto" w:frame="1"/>
        </w:rPr>
        <w:t>:</w:t>
      </w:r>
      <w:r w:rsidR="00FF3030" w:rsidRPr="00FF3030">
        <w:rPr>
          <w:rFonts w:eastAsia="Times New Roman" w:cstheme="minorHAnsi"/>
          <w:color w:val="000000"/>
          <w:sz w:val="24"/>
          <w:szCs w:val="24"/>
        </w:rPr>
        <w:t xml:space="preserve"> </w:t>
      </w:r>
      <w:hyperlink r:id="rId14" w:anchor="1536617605578-4ec000a0-71f5" w:history="1">
        <w:r w:rsidR="007A639B" w:rsidRPr="007A639B">
          <w:rPr>
            <w:rStyle w:val="Hyperlink"/>
            <w:rFonts w:eastAsia="Times New Roman" w:cstheme="minorHAnsi"/>
            <w:b/>
            <w:bCs/>
            <w:sz w:val="24"/>
            <w:szCs w:val="24"/>
          </w:rPr>
          <w:t>BONUS RESOURCES – Pflaum Publishing Group</w:t>
        </w:r>
      </w:hyperlink>
    </w:p>
    <w:p w14:paraId="518C20D7" w14:textId="2C561D07" w:rsidR="00BC3E60" w:rsidRPr="007A0D9A" w:rsidRDefault="00BC3E60" w:rsidP="00BC3E60">
      <w:pPr>
        <w:shd w:val="clear" w:color="auto" w:fill="FFFFFF"/>
        <w:spacing w:before="150" w:after="150" w:line="360" w:lineRule="atLeast"/>
        <w:textAlignment w:val="baseline"/>
        <w:outlineLvl w:val="2"/>
        <w:rPr>
          <w:rFonts w:eastAsia="Times New Roman" w:cstheme="minorHAnsi"/>
          <w:b/>
          <w:bCs/>
          <w:color w:val="8A031E"/>
          <w:sz w:val="28"/>
          <w:szCs w:val="28"/>
        </w:rPr>
      </w:pPr>
      <w:r w:rsidRPr="007A0D9A">
        <w:rPr>
          <w:rFonts w:eastAsia="Times New Roman" w:cstheme="minorHAnsi"/>
          <w:b/>
          <w:bCs/>
          <w:color w:val="8A031E"/>
          <w:sz w:val="28"/>
          <w:szCs w:val="28"/>
        </w:rPr>
        <w:t>A typical year of Sacramental Preparation includes the following:</w:t>
      </w:r>
    </w:p>
    <w:p w14:paraId="07D4B249" w14:textId="77777777" w:rsidR="00BC3E60" w:rsidRPr="007A0D9A" w:rsidRDefault="00BC3E60" w:rsidP="00BC3E60">
      <w:pPr>
        <w:shd w:val="clear" w:color="auto" w:fill="FFFFFF"/>
        <w:spacing w:before="150" w:after="150" w:line="360" w:lineRule="atLeast"/>
        <w:textAlignment w:val="baseline"/>
        <w:outlineLvl w:val="3"/>
        <w:rPr>
          <w:rFonts w:eastAsia="Times New Roman" w:cstheme="minorHAnsi"/>
          <w:b/>
          <w:bCs/>
          <w:color w:val="E6B16D"/>
          <w:sz w:val="28"/>
          <w:szCs w:val="28"/>
        </w:rPr>
      </w:pPr>
      <w:r w:rsidRPr="007A0D9A">
        <w:rPr>
          <w:rFonts w:eastAsia="Times New Roman" w:cstheme="minorHAnsi"/>
          <w:b/>
          <w:bCs/>
          <w:color w:val="E6B16D"/>
          <w:sz w:val="28"/>
          <w:szCs w:val="28"/>
        </w:rPr>
        <w:t>First Reconciliation</w:t>
      </w:r>
    </w:p>
    <w:p w14:paraId="05C851F8" w14:textId="5D3E4030" w:rsidR="00BC3E60" w:rsidRPr="00FF3030" w:rsidRDefault="00BC3E60" w:rsidP="00BC3E60">
      <w:pPr>
        <w:numPr>
          <w:ilvl w:val="0"/>
          <w:numId w:val="1"/>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At-Home</w:t>
      </w:r>
      <w:r w:rsidRPr="00FF3030">
        <w:rPr>
          <w:rFonts w:eastAsia="Times New Roman" w:cstheme="minorHAnsi"/>
          <w:i/>
          <w:iCs/>
          <w:color w:val="000000"/>
          <w:sz w:val="24"/>
          <w:szCs w:val="24"/>
          <w:bdr w:val="none" w:sz="0" w:space="0" w:color="auto" w:frame="1"/>
        </w:rPr>
        <w:t xml:space="preserve"> First Reconciliation</w:t>
      </w:r>
      <w:r w:rsidRPr="00FF3030">
        <w:rPr>
          <w:rFonts w:eastAsia="Times New Roman" w:cstheme="minorHAnsi"/>
          <w:color w:val="000000"/>
          <w:sz w:val="24"/>
          <w:szCs w:val="24"/>
        </w:rPr>
        <w:t> book to be completed</w:t>
      </w:r>
    </w:p>
    <w:p w14:paraId="70FD5A74" w14:textId="329E6D19" w:rsidR="00BC3E60" w:rsidRPr="00FF3030" w:rsidRDefault="00BC3E60" w:rsidP="00BC3E60">
      <w:pPr>
        <w:numPr>
          <w:ilvl w:val="0"/>
          <w:numId w:val="1"/>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One Parent session focused on Reconciliation</w:t>
      </w:r>
      <w:r w:rsidR="00A60B42">
        <w:rPr>
          <w:rFonts w:eastAsia="Times New Roman" w:cstheme="minorHAnsi"/>
          <w:color w:val="000000"/>
          <w:sz w:val="24"/>
          <w:szCs w:val="24"/>
        </w:rPr>
        <w:t xml:space="preserve"> – Sunday, September </w:t>
      </w:r>
      <w:r w:rsidR="00481CAE">
        <w:rPr>
          <w:rFonts w:eastAsia="Times New Roman" w:cstheme="minorHAnsi"/>
          <w:color w:val="000000"/>
          <w:sz w:val="24"/>
          <w:szCs w:val="24"/>
        </w:rPr>
        <w:t>7</w:t>
      </w:r>
      <w:r w:rsidR="00A60B42">
        <w:rPr>
          <w:rFonts w:eastAsia="Times New Roman" w:cstheme="minorHAnsi"/>
          <w:color w:val="000000"/>
          <w:sz w:val="24"/>
          <w:szCs w:val="24"/>
        </w:rPr>
        <w:t xml:space="preserve">, 2025 from 10:30 – 11:30 AM in </w:t>
      </w:r>
      <w:r w:rsidR="00C81141">
        <w:rPr>
          <w:rFonts w:eastAsia="Times New Roman" w:cstheme="minorHAnsi"/>
          <w:color w:val="000000"/>
          <w:sz w:val="24"/>
          <w:szCs w:val="24"/>
        </w:rPr>
        <w:t>St. Bridget School Mother Presentation Hall</w:t>
      </w:r>
    </w:p>
    <w:p w14:paraId="4283F94B" w14:textId="79857680" w:rsidR="00BC3E60" w:rsidRPr="00FF3030" w:rsidRDefault="00BC3E60" w:rsidP="00BC3E60">
      <w:pPr>
        <w:numPr>
          <w:ilvl w:val="0"/>
          <w:numId w:val="1"/>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 xml:space="preserve">First Reconciliation Retreat for </w:t>
      </w:r>
      <w:r w:rsidR="007A0D9A">
        <w:rPr>
          <w:rFonts w:eastAsia="Times New Roman" w:cstheme="minorHAnsi"/>
          <w:color w:val="000000"/>
          <w:sz w:val="24"/>
          <w:szCs w:val="24"/>
        </w:rPr>
        <w:t>parent and child(ren</w:t>
      </w:r>
      <w:r w:rsidR="00FF3030">
        <w:rPr>
          <w:rFonts w:eastAsia="Times New Roman" w:cstheme="minorHAnsi"/>
          <w:color w:val="000000"/>
          <w:sz w:val="24"/>
          <w:szCs w:val="24"/>
        </w:rPr>
        <w:t xml:space="preserve">) </w:t>
      </w:r>
      <w:r w:rsidR="00802E56">
        <w:rPr>
          <w:rFonts w:eastAsia="Times New Roman" w:cstheme="minorHAnsi"/>
          <w:color w:val="000000"/>
          <w:sz w:val="24"/>
          <w:szCs w:val="24"/>
        </w:rPr>
        <w:t xml:space="preserve">choose either </w:t>
      </w:r>
      <w:r w:rsidR="00A60B42">
        <w:rPr>
          <w:rFonts w:eastAsia="Times New Roman" w:cstheme="minorHAnsi"/>
          <w:color w:val="000000"/>
          <w:sz w:val="24"/>
          <w:szCs w:val="24"/>
        </w:rPr>
        <w:t xml:space="preserve">Saturday, </w:t>
      </w:r>
      <w:r w:rsidR="00FF3030">
        <w:rPr>
          <w:rFonts w:eastAsia="Times New Roman" w:cstheme="minorHAnsi"/>
          <w:color w:val="000000"/>
          <w:sz w:val="24"/>
          <w:szCs w:val="24"/>
        </w:rPr>
        <w:t>January 10</w:t>
      </w:r>
      <w:r w:rsidR="00FF3030">
        <w:rPr>
          <w:rFonts w:eastAsia="Times New Roman" w:cstheme="minorHAnsi"/>
          <w:color w:val="000000"/>
          <w:sz w:val="24"/>
          <w:szCs w:val="24"/>
          <w:vertAlign w:val="superscript"/>
        </w:rPr>
        <w:t xml:space="preserve"> </w:t>
      </w:r>
      <w:r w:rsidR="00FF3030">
        <w:rPr>
          <w:rFonts w:eastAsia="Times New Roman" w:cstheme="minorHAnsi"/>
          <w:color w:val="000000"/>
          <w:sz w:val="24"/>
          <w:szCs w:val="24"/>
        </w:rPr>
        <w:t>or 24, 2026</w:t>
      </w:r>
      <w:r w:rsidR="00A60B42">
        <w:rPr>
          <w:rFonts w:eastAsia="Times New Roman" w:cstheme="minorHAnsi"/>
          <w:color w:val="000000"/>
          <w:sz w:val="24"/>
          <w:szCs w:val="24"/>
        </w:rPr>
        <w:t>, 9:30 – 11:30 AM</w:t>
      </w:r>
    </w:p>
    <w:p w14:paraId="5BFF947A" w14:textId="3A2E4D93" w:rsidR="00BC3E60" w:rsidRPr="00FF3030" w:rsidRDefault="00BC3E60" w:rsidP="00BC3E60">
      <w:pPr>
        <w:numPr>
          <w:ilvl w:val="0"/>
          <w:numId w:val="1"/>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Celebration of First Reconciliation –</w:t>
      </w:r>
      <w:r w:rsidR="00802E56">
        <w:rPr>
          <w:rFonts w:eastAsia="Times New Roman" w:cstheme="minorHAnsi"/>
          <w:color w:val="000000"/>
          <w:sz w:val="24"/>
          <w:szCs w:val="24"/>
        </w:rPr>
        <w:t xml:space="preserve"> choose either</w:t>
      </w:r>
      <w:r w:rsidRPr="00FF3030">
        <w:rPr>
          <w:rFonts w:eastAsia="Times New Roman" w:cstheme="minorHAnsi"/>
          <w:color w:val="000000"/>
          <w:sz w:val="24"/>
          <w:szCs w:val="24"/>
        </w:rPr>
        <w:t xml:space="preserve"> </w:t>
      </w:r>
      <w:r w:rsidR="00A60B42">
        <w:rPr>
          <w:rFonts w:eastAsia="Times New Roman" w:cstheme="minorHAnsi"/>
          <w:color w:val="000000"/>
          <w:sz w:val="24"/>
          <w:szCs w:val="24"/>
        </w:rPr>
        <w:t xml:space="preserve">Saturday, </w:t>
      </w:r>
      <w:r w:rsidR="00FF3030" w:rsidRPr="00FF3030">
        <w:rPr>
          <w:rFonts w:eastAsia="Times New Roman" w:cstheme="minorHAnsi"/>
          <w:color w:val="000000"/>
          <w:sz w:val="24"/>
          <w:szCs w:val="24"/>
        </w:rPr>
        <w:t>February</w:t>
      </w:r>
      <w:r w:rsidR="00FF3030">
        <w:rPr>
          <w:rFonts w:eastAsia="Times New Roman" w:cstheme="minorHAnsi"/>
          <w:color w:val="000000"/>
          <w:sz w:val="24"/>
          <w:szCs w:val="24"/>
        </w:rPr>
        <w:t xml:space="preserve"> </w:t>
      </w:r>
      <w:r w:rsidR="00A60B42">
        <w:rPr>
          <w:rFonts w:eastAsia="Times New Roman" w:cstheme="minorHAnsi"/>
          <w:color w:val="000000"/>
          <w:sz w:val="24"/>
          <w:szCs w:val="24"/>
        </w:rPr>
        <w:t>14</w:t>
      </w:r>
      <w:r w:rsidR="00FF3030">
        <w:rPr>
          <w:rFonts w:eastAsia="Times New Roman" w:cstheme="minorHAnsi"/>
          <w:color w:val="000000"/>
          <w:sz w:val="24"/>
          <w:szCs w:val="24"/>
        </w:rPr>
        <w:t xml:space="preserve"> or </w:t>
      </w:r>
      <w:r w:rsidR="00A60B42">
        <w:rPr>
          <w:rFonts w:eastAsia="Times New Roman" w:cstheme="minorHAnsi"/>
          <w:color w:val="000000"/>
          <w:sz w:val="24"/>
          <w:szCs w:val="24"/>
        </w:rPr>
        <w:t>28</w:t>
      </w:r>
      <w:r w:rsidR="00FF3030">
        <w:rPr>
          <w:rFonts w:eastAsia="Times New Roman" w:cstheme="minorHAnsi"/>
          <w:color w:val="000000"/>
          <w:sz w:val="24"/>
          <w:szCs w:val="24"/>
        </w:rPr>
        <w:t>, 2026</w:t>
      </w:r>
      <w:r w:rsidR="00A60B42">
        <w:rPr>
          <w:rFonts w:eastAsia="Times New Roman" w:cstheme="minorHAnsi"/>
          <w:color w:val="000000"/>
          <w:sz w:val="24"/>
          <w:szCs w:val="24"/>
        </w:rPr>
        <w:t>, 10:00 – 11:30 AM</w:t>
      </w:r>
    </w:p>
    <w:p w14:paraId="76EFEB2D" w14:textId="22E81E90" w:rsidR="00BC3E60" w:rsidRPr="007A0D9A" w:rsidRDefault="00BC3E60" w:rsidP="00BC3E60">
      <w:pPr>
        <w:shd w:val="clear" w:color="auto" w:fill="FFFFFF"/>
        <w:spacing w:before="150" w:after="150" w:line="360" w:lineRule="atLeast"/>
        <w:textAlignment w:val="baseline"/>
        <w:outlineLvl w:val="3"/>
        <w:rPr>
          <w:rFonts w:eastAsia="Times New Roman" w:cstheme="minorHAnsi"/>
          <w:b/>
          <w:bCs/>
          <w:color w:val="E6B16D"/>
          <w:sz w:val="28"/>
          <w:szCs w:val="28"/>
        </w:rPr>
      </w:pPr>
      <w:r w:rsidRPr="007A0D9A">
        <w:rPr>
          <w:rFonts w:eastAsia="Times New Roman" w:cstheme="minorHAnsi"/>
          <w:b/>
          <w:bCs/>
          <w:color w:val="E6B16D"/>
          <w:sz w:val="28"/>
          <w:szCs w:val="28"/>
        </w:rPr>
        <w:t xml:space="preserve">First </w:t>
      </w:r>
      <w:r w:rsidR="00FF3030" w:rsidRPr="007A0D9A">
        <w:rPr>
          <w:rFonts w:eastAsia="Times New Roman" w:cstheme="minorHAnsi"/>
          <w:b/>
          <w:bCs/>
          <w:color w:val="E6B16D"/>
          <w:sz w:val="28"/>
          <w:szCs w:val="28"/>
        </w:rPr>
        <w:t>Eucharist</w:t>
      </w:r>
    </w:p>
    <w:p w14:paraId="6D1E1BE6" w14:textId="239B22A8" w:rsidR="00BC3E60" w:rsidRPr="00FF3030" w:rsidRDefault="00BC3E60" w:rsidP="00BC3E60">
      <w:pPr>
        <w:numPr>
          <w:ilvl w:val="0"/>
          <w:numId w:val="2"/>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At-Home </w:t>
      </w:r>
      <w:r w:rsidR="00FF3030" w:rsidRPr="00FF3030">
        <w:rPr>
          <w:rFonts w:eastAsia="Times New Roman" w:cstheme="minorHAnsi"/>
          <w:i/>
          <w:iCs/>
          <w:color w:val="000000"/>
          <w:sz w:val="24"/>
          <w:szCs w:val="24"/>
          <w:bdr w:val="none" w:sz="0" w:space="0" w:color="auto" w:frame="1"/>
        </w:rPr>
        <w:t>First Eucharist</w:t>
      </w:r>
      <w:r w:rsidRPr="00FF3030">
        <w:rPr>
          <w:rFonts w:eastAsia="Times New Roman" w:cstheme="minorHAnsi"/>
          <w:color w:val="000000"/>
          <w:sz w:val="24"/>
          <w:szCs w:val="24"/>
        </w:rPr>
        <w:t> book to be completed</w:t>
      </w:r>
    </w:p>
    <w:p w14:paraId="5944D47C" w14:textId="77777777" w:rsidR="00C81141" w:rsidRPr="00FF3030" w:rsidRDefault="00BC3E60" w:rsidP="00C81141">
      <w:pPr>
        <w:numPr>
          <w:ilvl w:val="0"/>
          <w:numId w:val="1"/>
        </w:numPr>
        <w:shd w:val="clear" w:color="auto" w:fill="FFFFFF"/>
        <w:spacing w:after="0" w:line="300" w:lineRule="atLeast"/>
        <w:ind w:left="375"/>
        <w:textAlignment w:val="baseline"/>
        <w:rPr>
          <w:rFonts w:eastAsia="Times New Roman" w:cstheme="minorHAnsi"/>
          <w:color w:val="000000"/>
          <w:sz w:val="24"/>
          <w:szCs w:val="24"/>
        </w:rPr>
      </w:pPr>
      <w:r w:rsidRPr="00A60B42">
        <w:rPr>
          <w:rFonts w:eastAsia="Times New Roman" w:cstheme="minorHAnsi"/>
          <w:color w:val="000000"/>
          <w:sz w:val="24"/>
          <w:szCs w:val="24"/>
        </w:rPr>
        <w:t xml:space="preserve">One Parent session focused on </w:t>
      </w:r>
      <w:r w:rsidR="00A60B42">
        <w:rPr>
          <w:rFonts w:eastAsia="Times New Roman" w:cstheme="minorHAnsi"/>
          <w:color w:val="000000"/>
          <w:sz w:val="24"/>
          <w:szCs w:val="24"/>
        </w:rPr>
        <w:t>the Eucharist – Sunday,</w:t>
      </w:r>
      <w:r w:rsidRPr="00A60B42">
        <w:rPr>
          <w:rFonts w:eastAsia="Times New Roman" w:cstheme="minorHAnsi"/>
          <w:color w:val="000000"/>
          <w:sz w:val="24"/>
          <w:szCs w:val="24"/>
        </w:rPr>
        <w:t xml:space="preserve"> </w:t>
      </w:r>
      <w:r w:rsidR="00A60B42">
        <w:rPr>
          <w:rFonts w:eastAsia="Times New Roman" w:cstheme="minorHAnsi"/>
          <w:color w:val="000000"/>
          <w:sz w:val="24"/>
          <w:szCs w:val="24"/>
        </w:rPr>
        <w:t xml:space="preserve">March 1, 2026 from 10:30 – 11:30 AM in </w:t>
      </w:r>
      <w:r w:rsidR="00C81141">
        <w:rPr>
          <w:rFonts w:eastAsia="Times New Roman" w:cstheme="minorHAnsi"/>
          <w:color w:val="000000"/>
          <w:sz w:val="24"/>
          <w:szCs w:val="24"/>
        </w:rPr>
        <w:t>St. Bridget School Mother Presentation Hall</w:t>
      </w:r>
    </w:p>
    <w:p w14:paraId="11739FEF" w14:textId="5FA38F5D" w:rsidR="00BC3E60" w:rsidRPr="00A60B42" w:rsidRDefault="00BC3E60" w:rsidP="0066743F">
      <w:pPr>
        <w:numPr>
          <w:ilvl w:val="0"/>
          <w:numId w:val="2"/>
        </w:numPr>
        <w:shd w:val="clear" w:color="auto" w:fill="FFFFFF"/>
        <w:spacing w:after="0" w:line="300" w:lineRule="atLeast"/>
        <w:ind w:left="375"/>
        <w:textAlignment w:val="baseline"/>
        <w:rPr>
          <w:rFonts w:eastAsia="Times New Roman" w:cstheme="minorHAnsi"/>
          <w:color w:val="000000"/>
          <w:sz w:val="24"/>
          <w:szCs w:val="24"/>
        </w:rPr>
      </w:pPr>
      <w:r w:rsidRPr="00A60B42">
        <w:rPr>
          <w:rFonts w:eastAsia="Times New Roman" w:cstheme="minorHAnsi"/>
          <w:color w:val="000000"/>
          <w:sz w:val="24"/>
          <w:szCs w:val="24"/>
        </w:rPr>
        <w:t>First Communion Retreat</w:t>
      </w:r>
      <w:r w:rsidR="00A60B42">
        <w:rPr>
          <w:rFonts w:eastAsia="Times New Roman" w:cstheme="minorHAnsi"/>
          <w:color w:val="000000"/>
          <w:sz w:val="24"/>
          <w:szCs w:val="24"/>
        </w:rPr>
        <w:t xml:space="preserve"> and rehearsal</w:t>
      </w:r>
      <w:r w:rsidRPr="00A60B42">
        <w:rPr>
          <w:rFonts w:eastAsia="Times New Roman" w:cstheme="minorHAnsi"/>
          <w:color w:val="000000"/>
          <w:sz w:val="24"/>
          <w:szCs w:val="24"/>
        </w:rPr>
        <w:t xml:space="preserve"> for </w:t>
      </w:r>
      <w:r w:rsidR="00A60B42">
        <w:rPr>
          <w:rFonts w:eastAsia="Times New Roman" w:cstheme="minorHAnsi"/>
          <w:color w:val="000000"/>
          <w:sz w:val="24"/>
          <w:szCs w:val="24"/>
        </w:rPr>
        <w:t>parent and child(ren</w:t>
      </w:r>
      <w:r w:rsidR="007A0D9A">
        <w:rPr>
          <w:rFonts w:eastAsia="Times New Roman" w:cstheme="minorHAnsi"/>
          <w:color w:val="000000"/>
          <w:sz w:val="24"/>
          <w:szCs w:val="24"/>
        </w:rPr>
        <w:t xml:space="preserve">) </w:t>
      </w:r>
      <w:r w:rsidR="00802E56" w:rsidRPr="00A60B42">
        <w:rPr>
          <w:rFonts w:eastAsia="Times New Roman" w:cstheme="minorHAnsi"/>
          <w:color w:val="000000"/>
          <w:sz w:val="24"/>
          <w:szCs w:val="24"/>
        </w:rPr>
        <w:t xml:space="preserve">choose either </w:t>
      </w:r>
      <w:r w:rsidR="00A60B42">
        <w:rPr>
          <w:rFonts w:eastAsia="Times New Roman" w:cstheme="minorHAnsi"/>
          <w:color w:val="000000"/>
          <w:sz w:val="24"/>
          <w:szCs w:val="24"/>
        </w:rPr>
        <w:t>Saturday April 18 or 25, 2026, 9:30 – 11:30 AM</w:t>
      </w:r>
      <w:r w:rsidR="00FF3030" w:rsidRPr="00A60B42">
        <w:rPr>
          <w:rFonts w:eastAsia="Times New Roman" w:cstheme="minorHAnsi"/>
          <w:color w:val="000000"/>
          <w:sz w:val="24"/>
          <w:szCs w:val="24"/>
        </w:rPr>
        <w:t xml:space="preserve"> </w:t>
      </w:r>
      <w:r w:rsidR="00A60B42">
        <w:rPr>
          <w:rFonts w:eastAsia="Times New Roman" w:cstheme="minorHAnsi"/>
          <w:color w:val="000000"/>
          <w:sz w:val="24"/>
          <w:szCs w:val="24"/>
        </w:rPr>
        <w:t xml:space="preserve"> </w:t>
      </w:r>
    </w:p>
    <w:p w14:paraId="63AE61C9" w14:textId="126BD64B" w:rsidR="00BC3E60" w:rsidRDefault="00BC3E60" w:rsidP="007A0D9A">
      <w:pPr>
        <w:numPr>
          <w:ilvl w:val="0"/>
          <w:numId w:val="2"/>
        </w:numPr>
        <w:shd w:val="clear" w:color="auto" w:fill="FFFFFF"/>
        <w:spacing w:after="0" w:line="300" w:lineRule="atLeast"/>
        <w:ind w:left="375"/>
        <w:textAlignment w:val="baseline"/>
        <w:rPr>
          <w:rFonts w:eastAsia="Times New Roman" w:cstheme="minorHAnsi"/>
          <w:color w:val="000000"/>
          <w:sz w:val="24"/>
          <w:szCs w:val="24"/>
        </w:rPr>
      </w:pPr>
      <w:r w:rsidRPr="00FF3030">
        <w:rPr>
          <w:rFonts w:eastAsia="Times New Roman" w:cstheme="minorHAnsi"/>
          <w:color w:val="000000"/>
          <w:sz w:val="24"/>
          <w:szCs w:val="24"/>
        </w:rPr>
        <w:t xml:space="preserve">Celebration of First Holy Communion – </w:t>
      </w:r>
      <w:r w:rsidR="00802E56">
        <w:rPr>
          <w:rFonts w:eastAsia="Times New Roman" w:cstheme="minorHAnsi"/>
          <w:color w:val="000000"/>
          <w:sz w:val="24"/>
          <w:szCs w:val="24"/>
        </w:rPr>
        <w:t>choose either</w:t>
      </w:r>
      <w:r w:rsidR="007A639B">
        <w:rPr>
          <w:rFonts w:eastAsia="Times New Roman" w:cstheme="minorHAnsi"/>
          <w:color w:val="000000"/>
          <w:sz w:val="24"/>
          <w:szCs w:val="24"/>
        </w:rPr>
        <w:t xml:space="preserve"> May 2</w:t>
      </w:r>
      <w:r w:rsidR="00802E56">
        <w:rPr>
          <w:rFonts w:eastAsia="Times New Roman" w:cstheme="minorHAnsi"/>
          <w:color w:val="000000"/>
          <w:sz w:val="24"/>
          <w:szCs w:val="24"/>
        </w:rPr>
        <w:t xml:space="preserve">, </w:t>
      </w:r>
      <w:r w:rsidR="007A639B">
        <w:rPr>
          <w:rFonts w:eastAsia="Times New Roman" w:cstheme="minorHAnsi"/>
          <w:color w:val="000000"/>
          <w:sz w:val="24"/>
          <w:szCs w:val="24"/>
        </w:rPr>
        <w:t xml:space="preserve">3, </w:t>
      </w:r>
      <w:r w:rsidR="00A60B42">
        <w:rPr>
          <w:rFonts w:eastAsia="Times New Roman" w:cstheme="minorHAnsi"/>
          <w:color w:val="000000"/>
          <w:sz w:val="24"/>
          <w:szCs w:val="24"/>
        </w:rPr>
        <w:t xml:space="preserve">9 or 10, </w:t>
      </w:r>
      <w:r w:rsidR="007A639B">
        <w:rPr>
          <w:rFonts w:eastAsia="Times New Roman" w:cstheme="minorHAnsi"/>
          <w:color w:val="000000"/>
          <w:sz w:val="24"/>
          <w:szCs w:val="24"/>
        </w:rPr>
        <w:t>2026</w:t>
      </w:r>
      <w:r w:rsidR="007A0D9A">
        <w:rPr>
          <w:rFonts w:eastAsia="Times New Roman" w:cstheme="minorHAnsi"/>
          <w:color w:val="000000"/>
          <w:sz w:val="24"/>
          <w:szCs w:val="24"/>
        </w:rPr>
        <w:t>.  Sign ups to begin in December.</w:t>
      </w:r>
    </w:p>
    <w:p w14:paraId="5663109F" w14:textId="77777777" w:rsidR="0042284B" w:rsidRPr="007A0D9A" w:rsidRDefault="0042284B" w:rsidP="0042284B">
      <w:pPr>
        <w:shd w:val="clear" w:color="auto" w:fill="FFFFFF"/>
        <w:spacing w:after="0" w:line="300" w:lineRule="atLeast"/>
        <w:textAlignment w:val="baseline"/>
        <w:rPr>
          <w:rFonts w:eastAsia="Times New Roman" w:cstheme="minorHAnsi"/>
          <w:color w:val="000000"/>
          <w:sz w:val="24"/>
          <w:szCs w:val="24"/>
        </w:rPr>
      </w:pPr>
    </w:p>
    <w:sectPr w:rsidR="0042284B" w:rsidRPr="007A0D9A" w:rsidSect="00BC3E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28D5"/>
    <w:multiLevelType w:val="multilevel"/>
    <w:tmpl w:val="43CA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00131"/>
    <w:multiLevelType w:val="multilevel"/>
    <w:tmpl w:val="A4D4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059979">
    <w:abstractNumId w:val="0"/>
  </w:num>
  <w:num w:numId="2" w16cid:durableId="51408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60"/>
    <w:rsid w:val="000B511B"/>
    <w:rsid w:val="00140BB7"/>
    <w:rsid w:val="002663D5"/>
    <w:rsid w:val="0042284B"/>
    <w:rsid w:val="00481CAE"/>
    <w:rsid w:val="00501A48"/>
    <w:rsid w:val="00611E4A"/>
    <w:rsid w:val="006C2E77"/>
    <w:rsid w:val="006E6A99"/>
    <w:rsid w:val="007A0D9A"/>
    <w:rsid w:val="007A639B"/>
    <w:rsid w:val="00802E56"/>
    <w:rsid w:val="00997CA5"/>
    <w:rsid w:val="00A43E44"/>
    <w:rsid w:val="00A52748"/>
    <w:rsid w:val="00A60B42"/>
    <w:rsid w:val="00BC3E60"/>
    <w:rsid w:val="00BC4491"/>
    <w:rsid w:val="00C755CB"/>
    <w:rsid w:val="00C81141"/>
    <w:rsid w:val="00D407DB"/>
    <w:rsid w:val="00F555F3"/>
    <w:rsid w:val="00FF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4CF4"/>
  <w15:chartTrackingRefBased/>
  <w15:docId w15:val="{7728BAF5-3133-45C0-A10A-936BB63B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C3E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3E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3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3E6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3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60"/>
    <w:rPr>
      <w:b/>
      <w:bCs/>
    </w:rPr>
  </w:style>
  <w:style w:type="character" w:styleId="Emphasis">
    <w:name w:val="Emphasis"/>
    <w:basedOn w:val="DefaultParagraphFont"/>
    <w:uiPriority w:val="20"/>
    <w:qFormat/>
    <w:rsid w:val="00BC3E60"/>
    <w:rPr>
      <w:i/>
      <w:iCs/>
    </w:rPr>
  </w:style>
  <w:style w:type="character" w:styleId="Hyperlink">
    <w:name w:val="Hyperlink"/>
    <w:basedOn w:val="DefaultParagraphFont"/>
    <w:uiPriority w:val="99"/>
    <w:unhideWhenUsed/>
    <w:rsid w:val="00BC3E60"/>
    <w:rPr>
      <w:color w:val="0000FF"/>
      <w:u w:val="single"/>
    </w:rPr>
  </w:style>
  <w:style w:type="character" w:styleId="UnresolvedMention">
    <w:name w:val="Unresolved Mention"/>
    <w:basedOn w:val="DefaultParagraphFont"/>
    <w:uiPriority w:val="99"/>
    <w:semiHidden/>
    <w:unhideWhenUsed/>
    <w:rsid w:val="00FF3030"/>
    <w:rPr>
      <w:color w:val="605E5C"/>
      <w:shd w:val="clear" w:color="auto" w:fill="E1DFDD"/>
    </w:rPr>
  </w:style>
  <w:style w:type="character" w:styleId="FollowedHyperlink">
    <w:name w:val="FollowedHyperlink"/>
    <w:basedOn w:val="DefaultParagraphFont"/>
    <w:uiPriority w:val="99"/>
    <w:semiHidden/>
    <w:unhideWhenUsed/>
    <w:rsid w:val="00A60B42"/>
    <w:rPr>
      <w:color w:val="954F72" w:themeColor="followedHyperlink"/>
      <w:u w:val="single"/>
    </w:rPr>
  </w:style>
  <w:style w:type="paragraph" w:styleId="NoSpacing">
    <w:name w:val="No Spacing"/>
    <w:uiPriority w:val="1"/>
    <w:qFormat/>
    <w:rsid w:val="00C75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22190">
      <w:bodyDiv w:val="1"/>
      <w:marLeft w:val="0"/>
      <w:marRight w:val="0"/>
      <w:marTop w:val="0"/>
      <w:marBottom w:val="0"/>
      <w:divBdr>
        <w:top w:val="none" w:sz="0" w:space="0" w:color="auto"/>
        <w:left w:val="none" w:sz="0" w:space="0" w:color="auto"/>
        <w:bottom w:val="none" w:sz="0" w:space="0" w:color="auto"/>
        <w:right w:val="none" w:sz="0" w:space="0" w:color="auto"/>
      </w:divBdr>
    </w:div>
    <w:div w:id="581335951">
      <w:bodyDiv w:val="1"/>
      <w:marLeft w:val="0"/>
      <w:marRight w:val="0"/>
      <w:marTop w:val="0"/>
      <w:marBottom w:val="0"/>
      <w:divBdr>
        <w:top w:val="none" w:sz="0" w:space="0" w:color="auto"/>
        <w:left w:val="none" w:sz="0" w:space="0" w:color="auto"/>
        <w:bottom w:val="none" w:sz="0" w:space="0" w:color="auto"/>
        <w:right w:val="none" w:sz="0" w:space="0" w:color="auto"/>
      </w:divBdr>
    </w:div>
    <w:div w:id="632751924">
      <w:bodyDiv w:val="1"/>
      <w:marLeft w:val="0"/>
      <w:marRight w:val="0"/>
      <w:marTop w:val="0"/>
      <w:marBottom w:val="0"/>
      <w:divBdr>
        <w:top w:val="none" w:sz="0" w:space="0" w:color="auto"/>
        <w:left w:val="none" w:sz="0" w:space="0" w:color="auto"/>
        <w:bottom w:val="none" w:sz="0" w:space="0" w:color="auto"/>
        <w:right w:val="none" w:sz="0" w:space="0" w:color="auto"/>
      </w:divBdr>
    </w:div>
    <w:div w:id="1524974149">
      <w:bodyDiv w:val="1"/>
      <w:marLeft w:val="0"/>
      <w:marRight w:val="0"/>
      <w:marTop w:val="0"/>
      <w:marBottom w:val="0"/>
      <w:divBdr>
        <w:top w:val="none" w:sz="0" w:space="0" w:color="auto"/>
        <w:left w:val="none" w:sz="0" w:space="0" w:color="auto"/>
        <w:bottom w:val="none" w:sz="0" w:space="0" w:color="auto"/>
        <w:right w:val="none" w:sz="0" w:space="0" w:color="auto"/>
      </w:divBdr>
    </w:div>
    <w:div w:id="19355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bridgetchurch.org/portals/stbridg/CMAdmin/Parent%20Handbook%20PDF%20layout%202%2024-25_1.pdf" TargetMode="External"/><Relationship Id="rId13" Type="http://schemas.openxmlformats.org/officeDocument/2006/relationships/hyperlink" Target="https://www.pflaum.com/sacraments/" TargetMode="External"/><Relationship Id="rId3" Type="http://schemas.openxmlformats.org/officeDocument/2006/relationships/settings" Target="settings.xml"/><Relationship Id="rId7" Type="http://schemas.openxmlformats.org/officeDocument/2006/relationships/hyperlink" Target="https://saintbridgetchurch.org/portals/stbridg/CMAdmin/Faith%20Formation%20Calendar%202024-25_1.pdf" TargetMode="External"/><Relationship Id="rId12" Type="http://schemas.openxmlformats.org/officeDocument/2006/relationships/hyperlink" Target="https://docs.google.com/forms/d/e/1FAIpQLScQxUu-ts01sPCX0ndnZ3ot9Ibobo6VNFU5ncgD3Jv0jOqxSw/viewform?c=0&amp;w=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iving.parishsoft.com/App/Form/a5861334-798b-41be-87e6-d8a38433bbf6" TargetMode="External"/><Relationship Id="rId11" Type="http://schemas.openxmlformats.org/officeDocument/2006/relationships/hyperlink" Target="https://giving.parishsoft.com/App/Form/3afb62bd-9a7d-437c-9ddf-0ea8619d619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oyolapress.com/faith-formation/finding-god/finding-god-2021/parents-and-students/" TargetMode="External"/><Relationship Id="rId14" Type="http://schemas.openxmlformats.org/officeDocument/2006/relationships/hyperlink" Target="https://www.pflaum.com/sacraments/bonu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Cupps</dc:creator>
  <cp:keywords/>
  <dc:description/>
  <cp:lastModifiedBy>Marisa Cupps</cp:lastModifiedBy>
  <cp:revision>14</cp:revision>
  <cp:lastPrinted>2025-04-06T11:43:00Z</cp:lastPrinted>
  <dcterms:created xsi:type="dcterms:W3CDTF">2025-04-06T11:42:00Z</dcterms:created>
  <dcterms:modified xsi:type="dcterms:W3CDTF">2025-06-26T18:56:00Z</dcterms:modified>
</cp:coreProperties>
</file>